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80A8" w14:textId="4D040C1D" w:rsidR="008528F2" w:rsidRPr="00697D32" w:rsidRDefault="00697D32" w:rsidP="00697D32">
      <w:pPr>
        <w:rPr>
          <w:rFonts w:ascii="Arial" w:hAnsi="Arial" w:cs="Arial"/>
          <w:b/>
          <w:sz w:val="28"/>
          <w:szCs w:val="28"/>
        </w:rPr>
      </w:pPr>
      <w:r w:rsidRPr="00697D32">
        <w:rPr>
          <w:rFonts w:ascii="Arial" w:hAnsi="Arial" w:cs="Arial"/>
          <w:b/>
          <w:sz w:val="28"/>
          <w:szCs w:val="28"/>
        </w:rPr>
        <w:t>5.2</w:t>
      </w:r>
      <w:r w:rsidRPr="00697D32">
        <w:rPr>
          <w:rFonts w:ascii="Arial" w:hAnsi="Arial" w:cs="Arial"/>
          <w:b/>
          <w:sz w:val="28"/>
          <w:szCs w:val="28"/>
        </w:rPr>
        <w:tab/>
      </w:r>
      <w:r w:rsidR="008E169C">
        <w:rPr>
          <w:rFonts w:ascii="Arial" w:hAnsi="Arial" w:cs="Arial"/>
          <w:b/>
          <w:sz w:val="28"/>
          <w:szCs w:val="28"/>
        </w:rPr>
        <w:t>O</w:t>
      </w:r>
      <w:r w:rsidR="008E169C" w:rsidRPr="00697D32">
        <w:rPr>
          <w:rFonts w:ascii="Arial" w:hAnsi="Arial" w:cs="Arial"/>
          <w:b/>
          <w:sz w:val="28"/>
          <w:szCs w:val="28"/>
        </w:rPr>
        <w:t>ntvang</w:t>
      </w:r>
      <w:r w:rsidR="008E169C">
        <w:rPr>
          <w:rFonts w:ascii="Arial" w:hAnsi="Arial" w:cs="Arial"/>
          <w:b/>
          <w:sz w:val="28"/>
          <w:szCs w:val="28"/>
        </w:rPr>
        <w:t xml:space="preserve">st </w:t>
      </w:r>
      <w:r w:rsidR="008E169C" w:rsidRPr="00697D32">
        <w:rPr>
          <w:rFonts w:ascii="Arial" w:hAnsi="Arial" w:cs="Arial"/>
          <w:b/>
          <w:sz w:val="28"/>
          <w:szCs w:val="28"/>
        </w:rPr>
        <w:t xml:space="preserve">en </w:t>
      </w:r>
      <w:r w:rsidR="008E169C">
        <w:rPr>
          <w:rFonts w:ascii="Arial" w:hAnsi="Arial" w:cs="Arial"/>
          <w:b/>
          <w:sz w:val="28"/>
          <w:szCs w:val="28"/>
        </w:rPr>
        <w:t>controle</w:t>
      </w:r>
    </w:p>
    <w:p w14:paraId="2AE7B8EA" w14:textId="254476E4" w:rsidR="00F450DB" w:rsidRPr="00F450DB" w:rsidRDefault="00F450DB" w:rsidP="00817F1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Voorraad</w:t>
      </w:r>
    </w:p>
    <w:p w14:paraId="70123EB5" w14:textId="0B4F1BC4" w:rsidR="00264638" w:rsidRDefault="00C67A84" w:rsidP="00817F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winkel heeft producten in voorraad. </w:t>
      </w:r>
      <w:r w:rsidR="0016468B">
        <w:rPr>
          <w:rFonts w:ascii="Arial" w:hAnsi="Arial" w:cs="Arial"/>
          <w:sz w:val="24"/>
          <w:szCs w:val="24"/>
        </w:rPr>
        <w:t xml:space="preserve">De voorraad </w:t>
      </w:r>
      <w:r>
        <w:rPr>
          <w:rFonts w:ascii="Arial" w:hAnsi="Arial" w:cs="Arial"/>
          <w:sz w:val="24"/>
          <w:szCs w:val="24"/>
        </w:rPr>
        <w:t>moet niet te veel of te weinig zijn. Bij te weinig kan er niet direct aan de klant worden geleverd. Bij te veel blijven de spullen veel te lang</w:t>
      </w:r>
      <w:r w:rsidR="00264638">
        <w:rPr>
          <w:rFonts w:ascii="Arial" w:hAnsi="Arial" w:cs="Arial"/>
          <w:sz w:val="24"/>
          <w:szCs w:val="24"/>
        </w:rPr>
        <w:t xml:space="preserve"> </w:t>
      </w:r>
      <w:r w:rsidR="00B03208">
        <w:rPr>
          <w:rFonts w:ascii="Arial" w:hAnsi="Arial" w:cs="Arial"/>
          <w:sz w:val="24"/>
          <w:szCs w:val="24"/>
        </w:rPr>
        <w:t xml:space="preserve">in </w:t>
      </w:r>
      <w:r w:rsidR="00264638">
        <w:rPr>
          <w:rFonts w:ascii="Arial" w:hAnsi="Arial" w:cs="Arial"/>
          <w:sz w:val="24"/>
          <w:szCs w:val="24"/>
        </w:rPr>
        <w:t xml:space="preserve">de winkel en </w:t>
      </w:r>
      <w:r>
        <w:rPr>
          <w:rFonts w:ascii="Arial" w:hAnsi="Arial" w:cs="Arial"/>
          <w:sz w:val="24"/>
          <w:szCs w:val="24"/>
        </w:rPr>
        <w:t>het magazijn staan</w:t>
      </w:r>
      <w:r w:rsidR="00AE2A7A">
        <w:rPr>
          <w:rFonts w:ascii="Arial" w:hAnsi="Arial" w:cs="Arial"/>
          <w:sz w:val="24"/>
          <w:szCs w:val="24"/>
        </w:rPr>
        <w:t xml:space="preserve"> voor</w:t>
      </w:r>
      <w:r w:rsidR="00B03208">
        <w:rPr>
          <w:rFonts w:ascii="Arial" w:hAnsi="Arial" w:cs="Arial"/>
          <w:sz w:val="24"/>
          <w:szCs w:val="24"/>
        </w:rPr>
        <w:t>dat</w:t>
      </w:r>
      <w:r w:rsidR="00AE2A7A">
        <w:rPr>
          <w:rFonts w:ascii="Arial" w:hAnsi="Arial" w:cs="Arial"/>
          <w:sz w:val="24"/>
          <w:szCs w:val="24"/>
        </w:rPr>
        <w:t xml:space="preserve"> ze verkocht worden</w:t>
      </w:r>
      <w:r>
        <w:rPr>
          <w:rFonts w:ascii="Arial" w:hAnsi="Arial" w:cs="Arial"/>
          <w:sz w:val="24"/>
          <w:szCs w:val="24"/>
        </w:rPr>
        <w:t>.</w:t>
      </w:r>
      <w:r w:rsidR="00697D32">
        <w:rPr>
          <w:rFonts w:ascii="Arial" w:hAnsi="Arial" w:cs="Arial"/>
          <w:sz w:val="24"/>
          <w:szCs w:val="24"/>
        </w:rPr>
        <w:t xml:space="preserve"> </w:t>
      </w:r>
      <w:r w:rsidR="00264638">
        <w:rPr>
          <w:rFonts w:ascii="Arial" w:hAnsi="Arial" w:cs="Arial"/>
          <w:sz w:val="24"/>
          <w:szCs w:val="24"/>
        </w:rPr>
        <w:t>Ze n</w:t>
      </w:r>
      <w:r>
        <w:rPr>
          <w:rFonts w:ascii="Arial" w:hAnsi="Arial" w:cs="Arial"/>
          <w:sz w:val="24"/>
          <w:szCs w:val="24"/>
        </w:rPr>
        <w:t>emen ruimte</w:t>
      </w:r>
      <w:r w:rsidR="00D057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kunnen bederven</w:t>
      </w:r>
      <w:r w:rsidR="001B7388">
        <w:rPr>
          <w:rFonts w:ascii="Arial" w:hAnsi="Arial" w:cs="Arial"/>
          <w:sz w:val="24"/>
          <w:szCs w:val="24"/>
        </w:rPr>
        <w:t xml:space="preserve"> of raken uit de mode en kunnen niet meer verkocht worden.</w:t>
      </w:r>
    </w:p>
    <w:p w14:paraId="71CB6EE7" w14:textId="21A723E1" w:rsidR="00AE2A7A" w:rsidRDefault="00264638" w:rsidP="00817F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grootste </w:t>
      </w:r>
      <w:r w:rsidRPr="00FC6800">
        <w:rPr>
          <w:rFonts w:ascii="Arial" w:hAnsi="Arial" w:cs="Arial"/>
          <w:sz w:val="24"/>
          <w:szCs w:val="24"/>
          <w:u w:val="single"/>
        </w:rPr>
        <w:t>voorraad</w:t>
      </w:r>
      <w:r>
        <w:rPr>
          <w:rFonts w:ascii="Arial" w:hAnsi="Arial" w:cs="Arial"/>
          <w:sz w:val="24"/>
          <w:szCs w:val="24"/>
        </w:rPr>
        <w:t xml:space="preserve"> staat in de winkel. De voorraad in het magazijn is reserve: voor als er onverwacht meer vraag naar een product is, of om vertraging in de levering op te vangen.</w:t>
      </w:r>
    </w:p>
    <w:p w14:paraId="46F1A0DB" w14:textId="3FFA7381" w:rsidR="00C67A84" w:rsidRDefault="00264638" w:rsidP="00817F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Sommige producten zijn zo duur of zo groot dat deze niet op voorraad in het magazijn staan.</w:t>
      </w:r>
      <w:r w:rsidR="00AE2A7A">
        <w:rPr>
          <w:rFonts w:ascii="Arial" w:hAnsi="Arial" w:cs="Arial"/>
          <w:sz w:val="24"/>
          <w:szCs w:val="24"/>
        </w:rPr>
        <w:t xml:space="preserve"> Deze moeten speciaal voor de klant besteld worden. De tijd tussen bestellen en afleveren noem je de </w:t>
      </w:r>
      <w:r w:rsidR="00AE2A7A" w:rsidRPr="00B47068">
        <w:rPr>
          <w:rFonts w:ascii="Arial" w:hAnsi="Arial" w:cs="Arial"/>
          <w:sz w:val="24"/>
          <w:szCs w:val="24"/>
          <w:u w:val="single"/>
        </w:rPr>
        <w:t>levertijd</w:t>
      </w:r>
      <w:r w:rsidR="00AE2A7A">
        <w:rPr>
          <w:rFonts w:ascii="Arial" w:hAnsi="Arial" w:cs="Arial"/>
          <w:sz w:val="24"/>
          <w:szCs w:val="24"/>
        </w:rPr>
        <w:t>.</w:t>
      </w:r>
    </w:p>
    <w:p w14:paraId="63E3C165" w14:textId="77777777" w:rsidR="00817F13" w:rsidRDefault="00817F13" w:rsidP="00817F1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4ED82D4" w14:textId="21F14550" w:rsidR="00CA3C95" w:rsidRPr="00F135E5" w:rsidRDefault="00B145FB" w:rsidP="00817F1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Leveren</w:t>
      </w:r>
    </w:p>
    <w:p w14:paraId="19AD44A3" w14:textId="53BCC167" w:rsidR="00995248" w:rsidRPr="00995248" w:rsidRDefault="00336FF7" w:rsidP="00817F13">
      <w:pPr>
        <w:spacing w:line="240" w:lineRule="auto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noProof/>
        </w:rPr>
        <w:drawing>
          <wp:inline distT="0" distB="0" distL="0" distR="0" wp14:anchorId="27644026" wp14:editId="6D884175">
            <wp:extent cx="4949825" cy="2794000"/>
            <wp:effectExtent l="0" t="0" r="3175" b="6350"/>
            <wp:docPr id="2" name="Afbeelding 2" descr="Veel trucks in een smal straatje' | Delft | A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el trucks in een smal straatje' | Delft | AD.n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248">
        <w:rPr>
          <w:rFonts w:ascii="Arial" w:hAnsi="Arial" w:cs="Arial"/>
          <w:noProof/>
          <w:sz w:val="24"/>
          <w:szCs w:val="24"/>
          <w:lang w:eastAsia="nl-NL"/>
        </w:rPr>
        <w:tab/>
      </w:r>
      <w:r w:rsidR="00004C19">
        <w:rPr>
          <w:rFonts w:ascii="Arial" w:hAnsi="Arial" w:cs="Arial"/>
          <w:noProof/>
          <w:sz w:val="24"/>
          <w:szCs w:val="24"/>
          <w:lang w:eastAsia="nl-NL"/>
        </w:rPr>
        <w:tab/>
      </w:r>
      <w:r w:rsidR="00004C19">
        <w:rPr>
          <w:rFonts w:ascii="Arial" w:hAnsi="Arial" w:cs="Arial"/>
          <w:noProof/>
          <w:sz w:val="24"/>
          <w:szCs w:val="24"/>
          <w:lang w:eastAsia="nl-NL"/>
        </w:rPr>
        <w:tab/>
      </w:r>
      <w:r w:rsidR="00004C19">
        <w:rPr>
          <w:rFonts w:ascii="Arial" w:hAnsi="Arial" w:cs="Arial"/>
          <w:noProof/>
          <w:sz w:val="24"/>
          <w:szCs w:val="24"/>
          <w:lang w:eastAsia="nl-NL"/>
        </w:rPr>
        <w:tab/>
      </w:r>
      <w:r w:rsidR="00004C19">
        <w:rPr>
          <w:rFonts w:ascii="Arial" w:hAnsi="Arial" w:cs="Arial"/>
          <w:noProof/>
          <w:sz w:val="24"/>
          <w:szCs w:val="24"/>
          <w:lang w:eastAsia="nl-NL"/>
        </w:rPr>
        <w:tab/>
      </w:r>
      <w:r w:rsidR="00004C19">
        <w:rPr>
          <w:rFonts w:ascii="Arial" w:hAnsi="Arial" w:cs="Arial"/>
          <w:noProof/>
          <w:sz w:val="24"/>
          <w:szCs w:val="24"/>
          <w:lang w:eastAsia="nl-NL"/>
        </w:rPr>
        <w:tab/>
        <w:t>*</w:t>
      </w:r>
      <w:r w:rsidR="00E615D4">
        <w:rPr>
          <w:rFonts w:ascii="Arial" w:hAnsi="Arial" w:cs="Arial"/>
          <w:i/>
          <w:noProof/>
          <w:sz w:val="20"/>
          <w:szCs w:val="20"/>
          <w:lang w:eastAsia="nl-NL"/>
        </w:rPr>
        <w:t>vervoer colli</w:t>
      </w:r>
    </w:p>
    <w:p w14:paraId="1DA0F5D3" w14:textId="39DF96BD" w:rsidR="002647AF" w:rsidRPr="004558BA" w:rsidRDefault="00D949FD" w:rsidP="002647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paar gegevens zijn belangrijk voor de </w:t>
      </w:r>
      <w:r w:rsidR="00B50496">
        <w:rPr>
          <w:rFonts w:ascii="Arial" w:hAnsi="Arial" w:cs="Arial"/>
          <w:sz w:val="24"/>
          <w:szCs w:val="24"/>
        </w:rPr>
        <w:t xml:space="preserve">chauffeur die de goederen </w:t>
      </w:r>
      <w:r w:rsidR="00322C22">
        <w:rPr>
          <w:rFonts w:ascii="Arial" w:hAnsi="Arial" w:cs="Arial"/>
          <w:sz w:val="24"/>
          <w:szCs w:val="24"/>
        </w:rPr>
        <w:t>vervoert</w:t>
      </w:r>
      <w:r w:rsidR="00B504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35E5">
        <w:rPr>
          <w:rFonts w:ascii="Arial" w:hAnsi="Arial" w:cs="Arial"/>
          <w:sz w:val="24"/>
          <w:szCs w:val="24"/>
        </w:rPr>
        <w:t xml:space="preserve">Op een </w:t>
      </w:r>
      <w:r w:rsidR="00F135E5" w:rsidRPr="0046399E">
        <w:rPr>
          <w:rFonts w:ascii="Arial" w:hAnsi="Arial" w:cs="Arial"/>
          <w:sz w:val="24"/>
          <w:szCs w:val="24"/>
          <w:u w:val="single"/>
        </w:rPr>
        <w:t>vrachtbrief</w:t>
      </w:r>
      <w:r w:rsidR="00F135E5">
        <w:rPr>
          <w:rFonts w:ascii="Arial" w:hAnsi="Arial" w:cs="Arial"/>
          <w:sz w:val="24"/>
          <w:szCs w:val="24"/>
        </w:rPr>
        <w:t xml:space="preserve"> staat w</w:t>
      </w:r>
      <w:r w:rsidR="00B039B8">
        <w:rPr>
          <w:rFonts w:ascii="Arial" w:hAnsi="Arial" w:cs="Arial"/>
          <w:sz w:val="24"/>
          <w:szCs w:val="24"/>
        </w:rPr>
        <w:t xml:space="preserve">aar, wanneer en </w:t>
      </w:r>
      <w:r w:rsidR="000060B3">
        <w:rPr>
          <w:rFonts w:ascii="Arial" w:hAnsi="Arial" w:cs="Arial"/>
          <w:sz w:val="24"/>
          <w:szCs w:val="24"/>
        </w:rPr>
        <w:t xml:space="preserve">de </w:t>
      </w:r>
      <w:r w:rsidR="002647AF">
        <w:rPr>
          <w:rFonts w:ascii="Arial" w:hAnsi="Arial" w:cs="Arial"/>
          <w:sz w:val="24"/>
          <w:szCs w:val="24"/>
        </w:rPr>
        <w:t>hoeveel hij moet leveren.</w:t>
      </w:r>
      <w:r w:rsidR="002647AF">
        <w:rPr>
          <w:rFonts w:ascii="Arial" w:hAnsi="Arial" w:cs="Arial"/>
          <w:sz w:val="24"/>
          <w:szCs w:val="24"/>
        </w:rPr>
        <w:br/>
        <w:t xml:space="preserve">De </w:t>
      </w:r>
      <w:r w:rsidR="002647AF" w:rsidRPr="00335282">
        <w:rPr>
          <w:rFonts w:ascii="Arial" w:hAnsi="Arial" w:cs="Arial"/>
          <w:sz w:val="24"/>
          <w:szCs w:val="24"/>
          <w:u w:val="single"/>
        </w:rPr>
        <w:t>leveringseenheid</w:t>
      </w:r>
      <w:r w:rsidR="002647AF">
        <w:rPr>
          <w:rFonts w:ascii="Arial" w:hAnsi="Arial" w:cs="Arial"/>
          <w:sz w:val="24"/>
          <w:szCs w:val="24"/>
        </w:rPr>
        <w:t xml:space="preserve"> kan</w:t>
      </w:r>
      <w:r w:rsidR="002647AF" w:rsidRPr="00C67A84">
        <w:rPr>
          <w:rFonts w:ascii="Arial" w:hAnsi="Arial" w:cs="Arial"/>
          <w:sz w:val="24"/>
          <w:szCs w:val="24"/>
        </w:rPr>
        <w:t xml:space="preserve"> een </w:t>
      </w:r>
      <w:r w:rsidR="002647AF">
        <w:rPr>
          <w:rFonts w:ascii="Arial" w:hAnsi="Arial" w:cs="Arial"/>
          <w:sz w:val="24"/>
          <w:szCs w:val="24"/>
        </w:rPr>
        <w:t xml:space="preserve">pallet, </w:t>
      </w:r>
      <w:r w:rsidR="002647AF" w:rsidRPr="00C67A84">
        <w:rPr>
          <w:rFonts w:ascii="Arial" w:hAnsi="Arial" w:cs="Arial"/>
          <w:sz w:val="24"/>
          <w:szCs w:val="24"/>
        </w:rPr>
        <w:t>krat, doos of kist</w:t>
      </w:r>
      <w:r w:rsidR="002647AF">
        <w:rPr>
          <w:rFonts w:ascii="Arial" w:hAnsi="Arial" w:cs="Arial"/>
          <w:sz w:val="24"/>
          <w:szCs w:val="24"/>
        </w:rPr>
        <w:t xml:space="preserve"> zijn. Op de vrachtbrief wordt dit vaak </w:t>
      </w:r>
      <w:r w:rsidR="002647AF">
        <w:rPr>
          <w:rFonts w:ascii="Arial" w:hAnsi="Arial" w:cs="Arial"/>
          <w:sz w:val="24"/>
          <w:szCs w:val="24"/>
          <w:u w:val="single"/>
        </w:rPr>
        <w:t>colli</w:t>
      </w:r>
      <w:r w:rsidR="002647AF">
        <w:rPr>
          <w:rFonts w:ascii="Arial" w:hAnsi="Arial" w:cs="Arial"/>
          <w:sz w:val="24"/>
          <w:szCs w:val="24"/>
        </w:rPr>
        <w:t xml:space="preserve"> genoemd.</w:t>
      </w:r>
      <w:r w:rsidR="002647AF">
        <w:rPr>
          <w:rFonts w:ascii="Arial" w:hAnsi="Arial" w:cs="Arial"/>
          <w:sz w:val="24"/>
          <w:szCs w:val="24"/>
        </w:rPr>
        <w:br/>
        <w:t>In een colli kunnen één of meer artikelen zitten, maar het wordt als één</w:t>
      </w:r>
      <w:r w:rsidR="002647AF" w:rsidRPr="00C67A84">
        <w:rPr>
          <w:rFonts w:ascii="Arial" w:hAnsi="Arial" w:cs="Arial"/>
          <w:sz w:val="24"/>
          <w:szCs w:val="24"/>
        </w:rPr>
        <w:t xml:space="preserve"> geheel behandeld.</w:t>
      </w:r>
      <w:r w:rsidR="002647AF">
        <w:rPr>
          <w:rFonts w:ascii="Arial" w:hAnsi="Arial" w:cs="Arial"/>
          <w:sz w:val="24"/>
          <w:szCs w:val="24"/>
        </w:rPr>
        <w:t xml:space="preserve"> </w:t>
      </w:r>
    </w:p>
    <w:p w14:paraId="066886E1" w14:textId="07F7B14C" w:rsidR="00E52986" w:rsidRDefault="002E1463" w:rsidP="00817F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chauffeur hoeft niet te weten wát </w:t>
      </w:r>
      <w:r w:rsidR="00E10ADB">
        <w:rPr>
          <w:rFonts w:ascii="Arial" w:hAnsi="Arial" w:cs="Arial"/>
          <w:sz w:val="24"/>
          <w:szCs w:val="24"/>
        </w:rPr>
        <w:t>hij levert</w:t>
      </w:r>
      <w:r>
        <w:rPr>
          <w:rFonts w:ascii="Arial" w:hAnsi="Arial" w:cs="Arial"/>
          <w:sz w:val="24"/>
          <w:szCs w:val="24"/>
        </w:rPr>
        <w:t xml:space="preserve">. </w:t>
      </w:r>
      <w:r w:rsidR="00551936">
        <w:rPr>
          <w:rFonts w:ascii="Arial" w:hAnsi="Arial" w:cs="Arial"/>
          <w:sz w:val="24"/>
          <w:szCs w:val="24"/>
        </w:rPr>
        <w:t>H</w:t>
      </w:r>
      <w:r w:rsidR="00A60EC3">
        <w:rPr>
          <w:rFonts w:ascii="Arial" w:hAnsi="Arial" w:cs="Arial"/>
          <w:sz w:val="24"/>
          <w:szCs w:val="24"/>
        </w:rPr>
        <w:t xml:space="preserve">et gewicht </w:t>
      </w:r>
      <w:r>
        <w:rPr>
          <w:rFonts w:ascii="Arial" w:hAnsi="Arial" w:cs="Arial"/>
          <w:sz w:val="24"/>
          <w:szCs w:val="24"/>
        </w:rPr>
        <w:t>is wél handig</w:t>
      </w:r>
      <w:r w:rsidR="00A60EC3">
        <w:rPr>
          <w:rFonts w:ascii="Arial" w:hAnsi="Arial" w:cs="Arial"/>
          <w:sz w:val="24"/>
          <w:szCs w:val="24"/>
        </w:rPr>
        <w:t xml:space="preserve">. </w:t>
      </w:r>
      <w:r w:rsidR="00062AC6">
        <w:rPr>
          <w:rFonts w:ascii="Arial" w:hAnsi="Arial" w:cs="Arial"/>
          <w:sz w:val="24"/>
          <w:szCs w:val="24"/>
        </w:rPr>
        <w:t xml:space="preserve">En ook of het </w:t>
      </w:r>
      <w:r w:rsidR="0029703A">
        <w:rPr>
          <w:rFonts w:ascii="Arial" w:hAnsi="Arial" w:cs="Arial"/>
          <w:sz w:val="24"/>
          <w:szCs w:val="24"/>
        </w:rPr>
        <w:t>breekbaar is, of koel vervoerd moet worden.</w:t>
      </w:r>
    </w:p>
    <w:p w14:paraId="6A4DC654" w14:textId="62156A16" w:rsidR="00AE2A7A" w:rsidRPr="00C67A84" w:rsidRDefault="00AE2A7A" w:rsidP="00817F13">
      <w:pPr>
        <w:spacing w:line="240" w:lineRule="auto"/>
        <w:rPr>
          <w:rFonts w:ascii="Arial" w:hAnsi="Arial" w:cs="Arial"/>
          <w:sz w:val="24"/>
          <w:szCs w:val="24"/>
        </w:rPr>
      </w:pPr>
    </w:p>
    <w:p w14:paraId="727CAE89" w14:textId="77777777" w:rsidR="00727161" w:rsidRDefault="00727161">
      <w:pPr>
        <w:rPr>
          <w:rFonts w:ascii="Arial" w:hAnsi="Arial" w:cs="Arial"/>
          <w:b/>
          <w:bCs/>
          <w:noProof/>
          <w:sz w:val="24"/>
          <w:szCs w:val="24"/>
          <w:lang w:eastAsia="nl-N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br w:type="page"/>
      </w:r>
    </w:p>
    <w:p w14:paraId="1DFEE4F4" w14:textId="602B26CF" w:rsidR="00817F13" w:rsidRPr="00817F13" w:rsidRDefault="00817F13" w:rsidP="00817F13">
      <w:pPr>
        <w:spacing w:line="240" w:lineRule="auto"/>
        <w:rPr>
          <w:rFonts w:ascii="Arial" w:hAnsi="Arial" w:cs="Arial"/>
          <w:b/>
          <w:bCs/>
          <w:noProof/>
          <w:sz w:val="24"/>
          <w:szCs w:val="24"/>
          <w:lang w:eastAsia="nl-N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nl-NL"/>
        </w:rPr>
        <w:lastRenderedPageBreak/>
        <w:t>Sorteren</w:t>
      </w:r>
      <w:r w:rsidR="00E30542">
        <w:rPr>
          <w:rFonts w:ascii="Arial" w:hAnsi="Arial" w:cs="Arial"/>
          <w:b/>
          <w:bCs/>
          <w:noProof/>
          <w:sz w:val="24"/>
          <w:szCs w:val="24"/>
          <w:lang w:eastAsia="nl-NL"/>
        </w:rPr>
        <w:t xml:space="preserve"> en controleren</w:t>
      </w:r>
    </w:p>
    <w:p w14:paraId="08C259FC" w14:textId="00DDF1CE" w:rsidR="00817F13" w:rsidRDefault="00727161" w:rsidP="00817F13">
      <w:pPr>
        <w:spacing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Een</w:t>
      </w:r>
      <w:r w:rsidR="00697D32">
        <w:rPr>
          <w:rFonts w:ascii="Arial" w:hAnsi="Arial" w:cs="Arial"/>
          <w:noProof/>
          <w:sz w:val="24"/>
          <w:szCs w:val="24"/>
          <w:lang w:eastAsia="nl-NL"/>
        </w:rPr>
        <w:t xml:space="preserve"> levering kun je </w:t>
      </w:r>
      <w:r w:rsidR="00BB1978" w:rsidRPr="00C67A84">
        <w:rPr>
          <w:rFonts w:ascii="Arial" w:hAnsi="Arial" w:cs="Arial"/>
          <w:noProof/>
          <w:sz w:val="24"/>
          <w:szCs w:val="24"/>
          <w:lang w:eastAsia="nl-NL"/>
        </w:rPr>
        <w:t>niet zomaar in het magazijn zetten,</w:t>
      </w:r>
      <w:r w:rsidR="00A73279">
        <w:rPr>
          <w:rFonts w:ascii="Arial" w:hAnsi="Arial" w:cs="Arial"/>
          <w:noProof/>
          <w:sz w:val="24"/>
          <w:szCs w:val="24"/>
          <w:lang w:eastAsia="nl-NL"/>
        </w:rPr>
        <w:t xml:space="preserve"> want</w:t>
      </w:r>
      <w:r w:rsidR="00BB1978" w:rsidRPr="00C67A84">
        <w:rPr>
          <w:rFonts w:ascii="Arial" w:hAnsi="Arial" w:cs="Arial"/>
          <w:noProof/>
          <w:sz w:val="24"/>
          <w:szCs w:val="24"/>
          <w:lang w:eastAsia="nl-NL"/>
        </w:rPr>
        <w:t xml:space="preserve"> dan staat alles door elkaar. Daarom ga je de goederen eerst </w:t>
      </w:r>
      <w:r w:rsidR="00BB1978" w:rsidRPr="00817F13">
        <w:rPr>
          <w:rFonts w:ascii="Arial" w:hAnsi="Arial" w:cs="Arial"/>
          <w:noProof/>
          <w:sz w:val="24"/>
          <w:szCs w:val="24"/>
          <w:u w:val="single"/>
          <w:lang w:eastAsia="nl-NL"/>
        </w:rPr>
        <w:t>sorteren</w:t>
      </w:r>
      <w:r w:rsidR="00BB1978" w:rsidRPr="00C67A84">
        <w:rPr>
          <w:rFonts w:ascii="Arial" w:hAnsi="Arial" w:cs="Arial"/>
          <w:noProof/>
          <w:sz w:val="24"/>
          <w:szCs w:val="24"/>
          <w:lang w:eastAsia="nl-NL"/>
        </w:rPr>
        <w:t xml:space="preserve">. </w:t>
      </w:r>
      <w:r w:rsidR="00AD2C82">
        <w:rPr>
          <w:rFonts w:ascii="Arial" w:hAnsi="Arial" w:cs="Arial"/>
          <w:noProof/>
          <w:sz w:val="24"/>
          <w:szCs w:val="24"/>
          <w:lang w:eastAsia="nl-NL"/>
        </w:rPr>
        <w:t xml:space="preserve">En kijken of de </w:t>
      </w:r>
      <w:r w:rsidR="00AD2C82" w:rsidRPr="00E806A0">
        <w:rPr>
          <w:rFonts w:ascii="Arial" w:hAnsi="Arial" w:cs="Arial"/>
          <w:noProof/>
          <w:sz w:val="24"/>
          <w:szCs w:val="24"/>
          <w:u w:val="single"/>
          <w:lang w:eastAsia="nl-NL"/>
        </w:rPr>
        <w:t>aantallen</w:t>
      </w:r>
      <w:r w:rsidR="00AD2C82">
        <w:rPr>
          <w:rFonts w:ascii="Arial" w:hAnsi="Arial" w:cs="Arial"/>
          <w:noProof/>
          <w:sz w:val="24"/>
          <w:szCs w:val="24"/>
          <w:lang w:eastAsia="nl-NL"/>
        </w:rPr>
        <w:t xml:space="preserve"> kloppen</w:t>
      </w:r>
      <w:r w:rsidR="00A85276">
        <w:rPr>
          <w:rFonts w:ascii="Arial" w:hAnsi="Arial" w:cs="Arial"/>
          <w:noProof/>
          <w:sz w:val="24"/>
          <w:szCs w:val="24"/>
          <w:lang w:eastAsia="nl-NL"/>
        </w:rPr>
        <w:t>.</w:t>
      </w:r>
    </w:p>
    <w:p w14:paraId="6B8F80BE" w14:textId="64769E4D" w:rsidR="00BB1978" w:rsidRPr="00C67A84" w:rsidRDefault="00817F13" w:rsidP="00817F13">
      <w:pPr>
        <w:spacing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Daarvoor </w:t>
      </w:r>
      <w:r w:rsidR="00BB1978" w:rsidRPr="00C67A84">
        <w:rPr>
          <w:rFonts w:ascii="Arial" w:hAnsi="Arial" w:cs="Arial"/>
          <w:noProof/>
          <w:sz w:val="24"/>
          <w:szCs w:val="24"/>
          <w:lang w:eastAsia="nl-NL"/>
        </w:rPr>
        <w:t xml:space="preserve">moet je de dozen uit de omverpakking halen. </w:t>
      </w:r>
      <w:r w:rsidR="00202919">
        <w:rPr>
          <w:rFonts w:ascii="Arial" w:hAnsi="Arial" w:cs="Arial"/>
          <w:noProof/>
          <w:sz w:val="24"/>
          <w:szCs w:val="24"/>
          <w:lang w:eastAsia="nl-NL"/>
        </w:rPr>
        <w:t>(Om een pallet zit vaak plastic folie.)</w:t>
      </w:r>
    </w:p>
    <w:p w14:paraId="6B8F80BF" w14:textId="430412F1" w:rsidR="00BB1978" w:rsidRPr="00C67A84" w:rsidRDefault="004200D3" w:rsidP="00817F13">
      <w:pPr>
        <w:spacing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Na het sorteren komt</w:t>
      </w:r>
      <w:r w:rsidR="00BB1978" w:rsidRPr="00C67A84">
        <w:rPr>
          <w:rFonts w:ascii="Arial" w:hAnsi="Arial" w:cs="Arial"/>
          <w:noProof/>
          <w:sz w:val="24"/>
          <w:szCs w:val="24"/>
          <w:lang w:eastAsia="nl-NL"/>
        </w:rPr>
        <w:t xml:space="preserve"> de </w:t>
      </w:r>
      <w:r w:rsidR="008002A7">
        <w:rPr>
          <w:rFonts w:ascii="Arial" w:hAnsi="Arial" w:cs="Arial"/>
          <w:noProof/>
          <w:sz w:val="24"/>
          <w:szCs w:val="24"/>
          <w:lang w:eastAsia="nl-NL"/>
        </w:rPr>
        <w:t xml:space="preserve">tweede </w:t>
      </w:r>
      <w:r w:rsidR="00BB1978" w:rsidRPr="00C67A84">
        <w:rPr>
          <w:rFonts w:ascii="Arial" w:hAnsi="Arial" w:cs="Arial"/>
          <w:noProof/>
          <w:sz w:val="24"/>
          <w:szCs w:val="24"/>
          <w:lang w:eastAsia="nl-NL"/>
        </w:rPr>
        <w:t>controle</w:t>
      </w:r>
      <w:r>
        <w:rPr>
          <w:rFonts w:ascii="Arial" w:hAnsi="Arial" w:cs="Arial"/>
          <w:noProof/>
          <w:sz w:val="24"/>
          <w:szCs w:val="24"/>
          <w:lang w:eastAsia="nl-NL"/>
        </w:rPr>
        <w:t>. Hierbij kijk je naar</w:t>
      </w:r>
      <w:r w:rsidR="006D0C72" w:rsidRPr="00C67A84">
        <w:rPr>
          <w:rFonts w:ascii="Arial" w:hAnsi="Arial" w:cs="Arial"/>
          <w:noProof/>
          <w:sz w:val="24"/>
          <w:szCs w:val="24"/>
          <w:lang w:eastAsia="nl-NL"/>
        </w:rPr>
        <w:t xml:space="preserve"> d</w:t>
      </w:r>
      <w:r w:rsidR="00E52986">
        <w:rPr>
          <w:rFonts w:ascii="Arial" w:hAnsi="Arial" w:cs="Arial"/>
          <w:noProof/>
          <w:sz w:val="24"/>
          <w:szCs w:val="24"/>
          <w:lang w:eastAsia="nl-NL"/>
        </w:rPr>
        <w:t xml:space="preserve">e </w:t>
      </w:r>
      <w:r w:rsidR="00E52986" w:rsidRPr="004A010D">
        <w:rPr>
          <w:rFonts w:ascii="Arial" w:hAnsi="Arial" w:cs="Arial"/>
          <w:noProof/>
          <w:sz w:val="24"/>
          <w:szCs w:val="24"/>
          <w:u w:val="single"/>
          <w:lang w:eastAsia="nl-NL"/>
        </w:rPr>
        <w:t>kwaliteit</w:t>
      </w:r>
      <w:r w:rsidR="00E52986">
        <w:rPr>
          <w:rFonts w:ascii="Arial" w:hAnsi="Arial" w:cs="Arial"/>
          <w:noProof/>
          <w:sz w:val="24"/>
          <w:szCs w:val="24"/>
          <w:lang w:eastAsia="nl-NL"/>
        </w:rPr>
        <w:t xml:space="preserve"> van de goederen</w:t>
      </w:r>
      <w:r w:rsidR="006D0C72" w:rsidRPr="00C67A84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E806A0">
        <w:rPr>
          <w:rFonts w:ascii="Arial" w:hAnsi="Arial" w:cs="Arial"/>
          <w:noProof/>
          <w:sz w:val="24"/>
          <w:szCs w:val="24"/>
          <w:lang w:eastAsia="nl-NL"/>
        </w:rPr>
        <w:t>(</w:t>
      </w:r>
      <w:r w:rsidR="00E52986">
        <w:rPr>
          <w:rFonts w:ascii="Arial" w:hAnsi="Arial" w:cs="Arial"/>
          <w:noProof/>
          <w:sz w:val="24"/>
          <w:szCs w:val="24"/>
          <w:lang w:eastAsia="nl-NL"/>
        </w:rPr>
        <w:t xml:space="preserve">een </w:t>
      </w:r>
      <w:r w:rsidR="006D0C72" w:rsidRPr="00C67A84">
        <w:rPr>
          <w:rFonts w:ascii="Arial" w:hAnsi="Arial" w:cs="Arial"/>
          <w:noProof/>
          <w:sz w:val="24"/>
          <w:szCs w:val="24"/>
          <w:lang w:eastAsia="nl-NL"/>
        </w:rPr>
        <w:t>onbeschadigd</w:t>
      </w:r>
      <w:r w:rsidR="00E52986">
        <w:rPr>
          <w:rFonts w:ascii="Arial" w:hAnsi="Arial" w:cs="Arial"/>
          <w:noProof/>
          <w:sz w:val="24"/>
          <w:szCs w:val="24"/>
          <w:lang w:eastAsia="nl-NL"/>
        </w:rPr>
        <w:t>e verpakking</w:t>
      </w:r>
      <w:r w:rsidR="00A80721">
        <w:rPr>
          <w:rFonts w:ascii="Arial" w:hAnsi="Arial" w:cs="Arial"/>
          <w:noProof/>
          <w:sz w:val="24"/>
          <w:szCs w:val="24"/>
          <w:lang w:eastAsia="nl-NL"/>
        </w:rPr>
        <w:t>?</w:t>
      </w:r>
      <w:r w:rsidR="007A1D9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A80721">
        <w:rPr>
          <w:rFonts w:ascii="Arial" w:hAnsi="Arial" w:cs="Arial"/>
          <w:noProof/>
          <w:sz w:val="24"/>
          <w:szCs w:val="24"/>
          <w:lang w:eastAsia="nl-NL"/>
        </w:rPr>
        <w:t>I</w:t>
      </w:r>
      <w:r w:rsidR="00C8515A">
        <w:rPr>
          <w:rFonts w:ascii="Arial" w:hAnsi="Arial" w:cs="Arial"/>
          <w:noProof/>
          <w:sz w:val="24"/>
          <w:szCs w:val="24"/>
          <w:lang w:eastAsia="nl-NL"/>
        </w:rPr>
        <w:t>s het juiste artikel geleverd</w:t>
      </w:r>
      <w:r w:rsidR="00A80721">
        <w:rPr>
          <w:rFonts w:ascii="Arial" w:hAnsi="Arial" w:cs="Arial"/>
          <w:noProof/>
          <w:sz w:val="24"/>
          <w:szCs w:val="24"/>
          <w:lang w:eastAsia="nl-NL"/>
        </w:rPr>
        <w:t>?).</w:t>
      </w:r>
    </w:p>
    <w:p w14:paraId="6B8F80C6" w14:textId="1A7E6304" w:rsidR="006D0C72" w:rsidRDefault="006D0C72" w:rsidP="00817F13">
      <w:pPr>
        <w:spacing w:line="240" w:lineRule="auto"/>
        <w:rPr>
          <w:rFonts w:ascii="Arial" w:hAnsi="Arial" w:cs="Arial"/>
          <w:noProof/>
          <w:sz w:val="24"/>
          <w:szCs w:val="24"/>
          <w:lang w:eastAsia="nl-NL"/>
        </w:rPr>
      </w:pPr>
      <w:r w:rsidRPr="00C67A84">
        <w:rPr>
          <w:rFonts w:ascii="Arial" w:hAnsi="Arial" w:cs="Arial"/>
          <w:noProof/>
          <w:sz w:val="24"/>
          <w:szCs w:val="24"/>
          <w:lang w:eastAsia="nl-NL"/>
        </w:rPr>
        <w:t>Bij deze controle</w:t>
      </w:r>
      <w:r w:rsidR="00F657BB">
        <w:rPr>
          <w:rFonts w:ascii="Arial" w:hAnsi="Arial" w:cs="Arial"/>
          <w:noProof/>
          <w:sz w:val="24"/>
          <w:szCs w:val="24"/>
          <w:lang w:eastAsia="nl-NL"/>
        </w:rPr>
        <w:t>s</w:t>
      </w:r>
      <w:r w:rsidRPr="00C67A84">
        <w:rPr>
          <w:rFonts w:ascii="Arial" w:hAnsi="Arial" w:cs="Arial"/>
          <w:noProof/>
          <w:sz w:val="24"/>
          <w:szCs w:val="24"/>
          <w:lang w:eastAsia="nl-NL"/>
        </w:rPr>
        <w:t xml:space="preserve"> gebruik je de </w:t>
      </w:r>
      <w:r w:rsidRPr="005E3384">
        <w:rPr>
          <w:rFonts w:ascii="Arial" w:hAnsi="Arial" w:cs="Arial"/>
          <w:noProof/>
          <w:sz w:val="24"/>
          <w:szCs w:val="24"/>
          <w:u w:val="single"/>
          <w:lang w:eastAsia="nl-NL"/>
        </w:rPr>
        <w:t>pakbon</w:t>
      </w:r>
      <w:r w:rsidR="00171415">
        <w:rPr>
          <w:rFonts w:ascii="Arial" w:hAnsi="Arial" w:cs="Arial"/>
          <w:noProof/>
          <w:sz w:val="24"/>
          <w:szCs w:val="24"/>
          <w:lang w:eastAsia="nl-NL"/>
        </w:rPr>
        <w:t xml:space="preserve"> die bij de levering zit.</w:t>
      </w:r>
      <w:r w:rsidR="00E30542">
        <w:rPr>
          <w:rFonts w:ascii="Arial" w:hAnsi="Arial" w:cs="Arial"/>
          <w:noProof/>
          <w:sz w:val="24"/>
          <w:szCs w:val="24"/>
          <w:lang w:eastAsia="nl-NL"/>
        </w:rPr>
        <w:br/>
      </w:r>
      <w:r w:rsidRPr="00C67A84">
        <w:rPr>
          <w:rFonts w:ascii="Arial" w:hAnsi="Arial" w:cs="Arial"/>
          <w:noProof/>
          <w:sz w:val="24"/>
          <w:szCs w:val="24"/>
          <w:lang w:eastAsia="nl-NL"/>
        </w:rPr>
        <w:t>Als je iets ontdekt dat niet klopt, meld je dat aan je leidinggevende</w:t>
      </w:r>
      <w:r w:rsidR="00341D05">
        <w:rPr>
          <w:rFonts w:ascii="Arial" w:hAnsi="Arial" w:cs="Arial"/>
          <w:noProof/>
          <w:sz w:val="24"/>
          <w:szCs w:val="24"/>
          <w:lang w:eastAsia="nl-NL"/>
        </w:rPr>
        <w:t>.</w:t>
      </w:r>
    </w:p>
    <w:p w14:paraId="597F62CD" w14:textId="70A5B9B7" w:rsidR="007348C5" w:rsidRDefault="007348C5" w:rsidP="00C8515A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14:paraId="20D2A582" w14:textId="3E53A2DD" w:rsidR="007348C5" w:rsidRPr="007348C5" w:rsidRDefault="007348C5" w:rsidP="00C8515A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7348C5">
        <w:rPr>
          <w:rFonts w:ascii="Arial" w:hAnsi="Arial" w:cs="Arial"/>
          <w:b/>
          <w:noProof/>
          <w:sz w:val="28"/>
          <w:szCs w:val="28"/>
          <w:lang w:eastAsia="nl-NL"/>
        </w:rPr>
        <w:t>Vragen 5.2</w:t>
      </w:r>
    </w:p>
    <w:p w14:paraId="76F8B4B2" w14:textId="2A474AA8" w:rsidR="00697D32" w:rsidRDefault="00697D32" w:rsidP="00C8515A">
      <w:pPr>
        <w:spacing w:after="0" w:line="240" w:lineRule="auto"/>
        <w:rPr>
          <w:rFonts w:ascii="Arial" w:hAnsi="Arial" w:cs="Arial"/>
          <w:noProof/>
          <w:sz w:val="24"/>
          <w:szCs w:val="24"/>
          <w:lang w:eastAsia="nl-NL"/>
        </w:rPr>
      </w:pPr>
    </w:p>
    <w:p w14:paraId="589ED303" w14:textId="7D038CFD" w:rsidR="00697D32" w:rsidRDefault="00697D32" w:rsidP="00697D32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Welk product zou een </w:t>
      </w:r>
      <w:r w:rsidR="00A5150E">
        <w:rPr>
          <w:rFonts w:ascii="Arial" w:hAnsi="Arial" w:cs="Arial"/>
          <w:sz w:val="24"/>
          <w:szCs w:val="24"/>
        </w:rPr>
        <w:t>groothandel</w:t>
      </w:r>
      <w:r>
        <w:rPr>
          <w:rFonts w:ascii="Arial" w:hAnsi="Arial" w:cs="Arial"/>
          <w:sz w:val="24"/>
          <w:szCs w:val="24"/>
        </w:rPr>
        <w:t xml:space="preserve"> het meest in voorraad hebben?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55902" w:rsidRPr="00955902">
        <w:rPr>
          <w:rFonts w:ascii="Arial" w:eastAsia="Calibri" w:hAnsi="Arial" w:cs="Arial"/>
          <w:sz w:val="24"/>
          <w:szCs w:val="24"/>
        </w:rPr>
        <w:t>gesneden salade</w:t>
      </w:r>
      <w:r w:rsidR="00955902" w:rsidRPr="00955902">
        <w:rPr>
          <w:rFonts w:ascii="Arial" w:eastAsia="Calibri" w:hAnsi="Arial" w:cs="Arial"/>
          <w:sz w:val="24"/>
          <w:szCs w:val="24"/>
        </w:rPr>
        <w:tab/>
        <w:t>saté saus</w:t>
      </w:r>
      <w:r w:rsidR="00955902" w:rsidRPr="00955902">
        <w:rPr>
          <w:rFonts w:ascii="Arial" w:eastAsia="Calibri" w:hAnsi="Arial" w:cs="Arial"/>
          <w:sz w:val="24"/>
          <w:szCs w:val="24"/>
        </w:rPr>
        <w:tab/>
        <w:t>barbecue</w:t>
      </w:r>
      <w:r w:rsidR="00955902" w:rsidRPr="00955902">
        <w:rPr>
          <w:rFonts w:ascii="Arial" w:eastAsia="Arial" w:hAnsi="Arial" w:cs="Arial"/>
          <w:sz w:val="24"/>
          <w:szCs w:val="24"/>
        </w:rPr>
        <w:t xml:space="preserve"> </w:t>
      </w:r>
      <w:r w:rsidR="00955902" w:rsidRPr="00955902">
        <w:rPr>
          <w:rFonts w:ascii="Arial" w:eastAsia="Arial" w:hAnsi="Arial" w:cs="Arial"/>
          <w:sz w:val="24"/>
          <w:szCs w:val="24"/>
        </w:rPr>
        <w:br/>
      </w:r>
    </w:p>
    <w:p w14:paraId="659CDDE2" w14:textId="4BC5EB47" w:rsidR="008D5DCB" w:rsidRDefault="007B392E" w:rsidP="008D5DCB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Waarom is het belangrijk producten niet te lang in voorraad te hebben?</w:t>
      </w:r>
      <w:r w:rsidR="001B7388">
        <w:rPr>
          <w:rFonts w:ascii="Arial" w:hAnsi="Arial" w:cs="Arial"/>
          <w:noProof/>
          <w:sz w:val="24"/>
          <w:szCs w:val="24"/>
          <w:lang w:eastAsia="nl-NL"/>
        </w:rPr>
        <w:br/>
      </w:r>
      <w:r w:rsidR="008A5685">
        <w:rPr>
          <w:rFonts w:ascii="Arial" w:hAnsi="Arial" w:cs="Arial"/>
          <w:sz w:val="24"/>
          <w:szCs w:val="24"/>
        </w:rPr>
        <w:br/>
        <w:t>-</w:t>
      </w:r>
      <w:r w:rsidR="008A5685">
        <w:rPr>
          <w:rFonts w:ascii="Arial" w:hAnsi="Arial" w:cs="Arial"/>
          <w:sz w:val="24"/>
          <w:szCs w:val="24"/>
        </w:rPr>
        <w:br/>
      </w:r>
    </w:p>
    <w:p w14:paraId="321E920C" w14:textId="33362A76" w:rsidR="001B7388" w:rsidRPr="008D5DCB" w:rsidRDefault="00A23A7F" w:rsidP="008D5DCB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Welke gegevens van de vrachtbrief gebruikt de chauffeur bij levering van de bestelling?</w:t>
      </w:r>
      <w:r w:rsidR="008D5DCB">
        <w:rPr>
          <w:rFonts w:ascii="Arial" w:hAnsi="Arial" w:cs="Arial"/>
          <w:noProof/>
          <w:sz w:val="24"/>
          <w:szCs w:val="24"/>
          <w:lang w:eastAsia="nl-NL"/>
        </w:rPr>
        <w:br/>
      </w:r>
      <w:r w:rsidR="00540E77">
        <w:rPr>
          <w:rFonts w:ascii="Arial" w:hAnsi="Arial" w:cs="Arial"/>
          <w:noProof/>
          <w:sz w:val="24"/>
          <w:szCs w:val="24"/>
          <w:lang w:eastAsia="nl-NL"/>
        </w:rPr>
        <w:br/>
      </w:r>
      <w:r w:rsidR="008A5685">
        <w:rPr>
          <w:rFonts w:ascii="Arial" w:hAnsi="Arial" w:cs="Arial"/>
          <w:sz w:val="24"/>
          <w:szCs w:val="24"/>
        </w:rPr>
        <w:t>-</w:t>
      </w:r>
      <w:r w:rsidR="00540E77">
        <w:rPr>
          <w:rFonts w:ascii="Arial" w:hAnsi="Arial" w:cs="Arial"/>
          <w:sz w:val="24"/>
          <w:szCs w:val="24"/>
        </w:rPr>
        <w:br/>
        <w:t>-</w:t>
      </w:r>
      <w:r w:rsidR="00540E77">
        <w:rPr>
          <w:rFonts w:ascii="Arial" w:hAnsi="Arial" w:cs="Arial"/>
          <w:sz w:val="24"/>
          <w:szCs w:val="24"/>
        </w:rPr>
        <w:br/>
        <w:t>-</w:t>
      </w:r>
      <w:r w:rsidR="008A5685">
        <w:rPr>
          <w:rFonts w:ascii="Arial" w:hAnsi="Arial" w:cs="Arial"/>
          <w:sz w:val="24"/>
          <w:szCs w:val="24"/>
        </w:rPr>
        <w:br/>
      </w:r>
    </w:p>
    <w:p w14:paraId="5C28C6D0" w14:textId="6D654970" w:rsidR="008D5DCB" w:rsidRDefault="008D5DCB" w:rsidP="00697D32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Een chauffeur heeft 10 geladen plantenkarren in zijn wagen voor levering aan een tuincentrum. Op elke kar staan 4 trays met  8 planten. Hoeveel vrachtbrieven heeft hij bij zich?</w:t>
      </w:r>
      <w:r>
        <w:rPr>
          <w:rFonts w:ascii="Arial" w:hAnsi="Arial" w:cs="Arial"/>
          <w:noProof/>
          <w:sz w:val="24"/>
          <w:szCs w:val="24"/>
          <w:lang w:eastAsia="nl-NL"/>
        </w:rPr>
        <w:br/>
      </w:r>
      <w:r>
        <w:rPr>
          <w:rFonts w:ascii="Arial" w:hAnsi="Arial" w:cs="Arial"/>
          <w:noProof/>
          <w:sz w:val="24"/>
          <w:szCs w:val="24"/>
          <w:lang w:eastAsia="nl-NL"/>
        </w:rPr>
        <w:br/>
        <w:t xml:space="preserve">1 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  <w:t>10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  <w:t>32</w:t>
      </w:r>
      <w:r>
        <w:rPr>
          <w:rFonts w:ascii="Arial" w:hAnsi="Arial" w:cs="Arial"/>
          <w:noProof/>
          <w:sz w:val="24"/>
          <w:szCs w:val="24"/>
          <w:lang w:eastAsia="nl-NL"/>
        </w:rPr>
        <w:tab/>
      </w:r>
      <w:r>
        <w:rPr>
          <w:rFonts w:ascii="Arial" w:hAnsi="Arial" w:cs="Arial"/>
          <w:noProof/>
          <w:sz w:val="24"/>
          <w:szCs w:val="24"/>
          <w:lang w:eastAsia="nl-NL"/>
        </w:rPr>
        <w:tab/>
        <w:t>4</w:t>
      </w:r>
      <w:r w:rsidR="0071246F">
        <w:rPr>
          <w:rFonts w:ascii="Arial" w:hAnsi="Arial" w:cs="Arial"/>
          <w:noProof/>
          <w:sz w:val="24"/>
          <w:szCs w:val="24"/>
          <w:lang w:eastAsia="nl-NL"/>
        </w:rPr>
        <w:t>0</w:t>
      </w:r>
      <w:r>
        <w:rPr>
          <w:rFonts w:ascii="Arial" w:hAnsi="Arial" w:cs="Arial"/>
          <w:noProof/>
          <w:sz w:val="24"/>
          <w:szCs w:val="24"/>
          <w:lang w:eastAsia="nl-NL"/>
        </w:rPr>
        <w:br/>
      </w:r>
    </w:p>
    <w:p w14:paraId="67ACE60B" w14:textId="50F345F4" w:rsidR="00C8515A" w:rsidRDefault="00C8515A" w:rsidP="00C8515A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Welke bon gebruik je voor de controle van de hoeveelheid en kwaliteit van het artikel?</w:t>
      </w:r>
      <w:r>
        <w:rPr>
          <w:rFonts w:ascii="Arial" w:hAnsi="Arial" w:cs="Arial"/>
          <w:noProof/>
          <w:sz w:val="24"/>
          <w:szCs w:val="24"/>
          <w:lang w:eastAsia="nl-NL"/>
        </w:rPr>
        <w:br/>
      </w:r>
      <w:r>
        <w:rPr>
          <w:rFonts w:ascii="Arial" w:hAnsi="Arial" w:cs="Arial"/>
          <w:noProof/>
          <w:sz w:val="24"/>
          <w:szCs w:val="24"/>
          <w:lang w:eastAsia="nl-NL"/>
        </w:rPr>
        <w:br/>
      </w:r>
      <w:r w:rsidR="008A5685">
        <w:rPr>
          <w:rFonts w:ascii="Arial" w:hAnsi="Arial" w:cs="Arial"/>
          <w:sz w:val="24"/>
          <w:szCs w:val="24"/>
        </w:rPr>
        <w:t>-</w:t>
      </w:r>
      <w:r w:rsidR="008A5685">
        <w:rPr>
          <w:rFonts w:ascii="Arial" w:hAnsi="Arial" w:cs="Arial"/>
          <w:sz w:val="24"/>
          <w:szCs w:val="24"/>
        </w:rPr>
        <w:br/>
      </w:r>
    </w:p>
    <w:sectPr w:rsidR="00C8515A" w:rsidSect="00AE2A7A">
      <w:headerReference w:type="default" r:id="rId12"/>
      <w:footerReference w:type="default" r:id="rId13"/>
      <w:pgSz w:w="11906" w:h="16838"/>
      <w:pgMar w:top="1417" w:right="1417" w:bottom="851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8B2B" w14:textId="77777777" w:rsidR="006F30A8" w:rsidRDefault="006F30A8" w:rsidP="00A605BD">
      <w:pPr>
        <w:spacing w:after="0" w:line="240" w:lineRule="auto"/>
      </w:pPr>
      <w:r>
        <w:separator/>
      </w:r>
    </w:p>
  </w:endnote>
  <w:endnote w:type="continuationSeparator" w:id="0">
    <w:p w14:paraId="64CAC88F" w14:textId="77777777" w:rsidR="006F30A8" w:rsidRDefault="006F30A8" w:rsidP="00A6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922496"/>
      <w:docPartObj>
        <w:docPartGallery w:val="Page Numbers (Bottom of Page)"/>
        <w:docPartUnique/>
      </w:docPartObj>
    </w:sdtPr>
    <w:sdtContent>
      <w:p w14:paraId="773EFD92" w14:textId="27C3DC62" w:rsidR="00772BAF" w:rsidRDefault="00772B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993E5" w14:textId="77777777" w:rsidR="00A605BD" w:rsidRDefault="00A605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562F" w14:textId="77777777" w:rsidR="006F30A8" w:rsidRDefault="006F30A8" w:rsidP="00A605BD">
      <w:pPr>
        <w:spacing w:after="0" w:line="240" w:lineRule="auto"/>
      </w:pPr>
      <w:r>
        <w:separator/>
      </w:r>
    </w:p>
  </w:footnote>
  <w:footnote w:type="continuationSeparator" w:id="0">
    <w:p w14:paraId="0C418641" w14:textId="77777777" w:rsidR="006F30A8" w:rsidRDefault="006F30A8" w:rsidP="00A6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C43" w14:textId="33C18357" w:rsidR="003A1F63" w:rsidRPr="001420FD" w:rsidRDefault="003A1F63" w:rsidP="003A1F63">
    <w:pPr>
      <w:pStyle w:val="Koptekst"/>
      <w:rPr>
        <w:rFonts w:cs="Arial"/>
        <w:sz w:val="20"/>
      </w:rPr>
    </w:pPr>
    <w:r>
      <w:rPr>
        <w:rFonts w:cs="Arial"/>
        <w:sz w:val="20"/>
      </w:rPr>
      <w:t>PM2   T 5.</w:t>
    </w:r>
    <w:r w:rsidR="00772BAF">
      <w:rPr>
        <w:rFonts w:cs="Arial"/>
        <w:sz w:val="20"/>
      </w:rPr>
      <w:t>2</w:t>
    </w:r>
    <w:r w:rsidRPr="001420FD">
      <w:rPr>
        <w:rFonts w:cs="Arial"/>
        <w:sz w:val="20"/>
      </w:rPr>
      <w:t xml:space="preserve"> </w:t>
    </w:r>
    <w:r>
      <w:rPr>
        <w:rFonts w:cs="Arial"/>
        <w:sz w:val="20"/>
      </w:rPr>
      <w:t xml:space="preserve">   B/ </w:t>
    </w:r>
    <w:r w:rsidRPr="001420FD">
      <w:rPr>
        <w:rFonts w:cs="Arial"/>
        <w:sz w:val="20"/>
      </w:rPr>
      <w:t>K/</w:t>
    </w:r>
    <w:r w:rsidR="00261B4A">
      <w:rPr>
        <w:rFonts w:cs="Arial"/>
        <w:sz w:val="20"/>
      </w:rPr>
      <w:t xml:space="preserve"> </w:t>
    </w:r>
    <w:r>
      <w:rPr>
        <w:rFonts w:cs="Arial"/>
        <w:sz w:val="20"/>
      </w:rPr>
      <w:t>T</w:t>
    </w:r>
    <w:r w:rsidRPr="001420FD">
      <w:rPr>
        <w:rFonts w:cs="Arial"/>
        <w:sz w:val="20"/>
      </w:rPr>
      <w:tab/>
      <w:t xml:space="preserve"> </w:t>
    </w:r>
    <w:r w:rsidRPr="001420FD">
      <w:rPr>
        <w:rFonts w:cs="Arial"/>
        <w:sz w:val="20"/>
      </w:rPr>
      <w:tab/>
      <w:t xml:space="preserve">                                                  </w:t>
    </w:r>
    <w:r>
      <w:rPr>
        <w:rFonts w:cs="Arial"/>
        <w:sz w:val="16"/>
        <w:szCs w:val="16"/>
      </w:rPr>
      <w:t>202</w:t>
    </w:r>
    <w:r w:rsidR="0077521C">
      <w:rPr>
        <w:rFonts w:cs="Arial"/>
        <w:sz w:val="16"/>
        <w:szCs w:val="16"/>
      </w:rPr>
      <w:t>3-05-24</w:t>
    </w:r>
  </w:p>
  <w:p w14:paraId="01519908" w14:textId="77777777" w:rsidR="003A1F63" w:rsidRDefault="003A1F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EF7"/>
    <w:multiLevelType w:val="hybridMultilevel"/>
    <w:tmpl w:val="4E0C9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F08"/>
    <w:multiLevelType w:val="multilevel"/>
    <w:tmpl w:val="37ECE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F604F97"/>
    <w:multiLevelType w:val="hybridMultilevel"/>
    <w:tmpl w:val="9D1CA6A8"/>
    <w:lvl w:ilvl="0" w:tplc="6F70B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13B6"/>
    <w:multiLevelType w:val="hybridMultilevel"/>
    <w:tmpl w:val="1B0A9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16D"/>
    <w:multiLevelType w:val="hybridMultilevel"/>
    <w:tmpl w:val="305A6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95544">
    <w:abstractNumId w:val="4"/>
  </w:num>
  <w:num w:numId="2" w16cid:durableId="983124735">
    <w:abstractNumId w:val="3"/>
  </w:num>
  <w:num w:numId="3" w16cid:durableId="155146084">
    <w:abstractNumId w:val="2"/>
  </w:num>
  <w:num w:numId="4" w16cid:durableId="185218457">
    <w:abstractNumId w:val="0"/>
  </w:num>
  <w:num w:numId="5" w16cid:durableId="116582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50"/>
    <w:rsid w:val="00004C19"/>
    <w:rsid w:val="000060B3"/>
    <w:rsid w:val="00013903"/>
    <w:rsid w:val="00030D59"/>
    <w:rsid w:val="00062AC6"/>
    <w:rsid w:val="000F0963"/>
    <w:rsid w:val="0016468B"/>
    <w:rsid w:val="00171415"/>
    <w:rsid w:val="001B7388"/>
    <w:rsid w:val="00202919"/>
    <w:rsid w:val="00255FB2"/>
    <w:rsid w:val="00261B4A"/>
    <w:rsid w:val="00264638"/>
    <w:rsid w:val="002647AF"/>
    <w:rsid w:val="00286DD8"/>
    <w:rsid w:val="0029703A"/>
    <w:rsid w:val="002C2413"/>
    <w:rsid w:val="002E1463"/>
    <w:rsid w:val="00322C22"/>
    <w:rsid w:val="0032551A"/>
    <w:rsid w:val="00327331"/>
    <w:rsid w:val="00331B34"/>
    <w:rsid w:val="00335282"/>
    <w:rsid w:val="00336FF7"/>
    <w:rsid w:val="00341D05"/>
    <w:rsid w:val="003500E5"/>
    <w:rsid w:val="00375EF5"/>
    <w:rsid w:val="003A1F63"/>
    <w:rsid w:val="003A7FC7"/>
    <w:rsid w:val="003C4A7F"/>
    <w:rsid w:val="004200D3"/>
    <w:rsid w:val="004558BA"/>
    <w:rsid w:val="0046399E"/>
    <w:rsid w:val="004801B5"/>
    <w:rsid w:val="004A010D"/>
    <w:rsid w:val="004D5C95"/>
    <w:rsid w:val="00540E77"/>
    <w:rsid w:val="00551936"/>
    <w:rsid w:val="00552239"/>
    <w:rsid w:val="005C7FF7"/>
    <w:rsid w:val="005D0088"/>
    <w:rsid w:val="005E3384"/>
    <w:rsid w:val="005E6FB5"/>
    <w:rsid w:val="0064469F"/>
    <w:rsid w:val="00657A0B"/>
    <w:rsid w:val="00697D32"/>
    <w:rsid w:val="006D0C72"/>
    <w:rsid w:val="006E1C18"/>
    <w:rsid w:val="006E5FF4"/>
    <w:rsid w:val="006F30A8"/>
    <w:rsid w:val="0071246F"/>
    <w:rsid w:val="0072662F"/>
    <w:rsid w:val="00727161"/>
    <w:rsid w:val="007348C5"/>
    <w:rsid w:val="00772BAF"/>
    <w:rsid w:val="0077521C"/>
    <w:rsid w:val="007A1D97"/>
    <w:rsid w:val="007B392E"/>
    <w:rsid w:val="008002A7"/>
    <w:rsid w:val="00811497"/>
    <w:rsid w:val="00817F13"/>
    <w:rsid w:val="00823644"/>
    <w:rsid w:val="00826121"/>
    <w:rsid w:val="008528F2"/>
    <w:rsid w:val="008A5685"/>
    <w:rsid w:val="008C2650"/>
    <w:rsid w:val="008D5DCB"/>
    <w:rsid w:val="008E169C"/>
    <w:rsid w:val="008F0920"/>
    <w:rsid w:val="008F3A32"/>
    <w:rsid w:val="0091413D"/>
    <w:rsid w:val="009310AF"/>
    <w:rsid w:val="009458B1"/>
    <w:rsid w:val="00950AB2"/>
    <w:rsid w:val="00955902"/>
    <w:rsid w:val="00995248"/>
    <w:rsid w:val="00A23A7F"/>
    <w:rsid w:val="00A26682"/>
    <w:rsid w:val="00A405E7"/>
    <w:rsid w:val="00A5150E"/>
    <w:rsid w:val="00A605BD"/>
    <w:rsid w:val="00A60EC3"/>
    <w:rsid w:val="00A73279"/>
    <w:rsid w:val="00A80721"/>
    <w:rsid w:val="00A83193"/>
    <w:rsid w:val="00A85276"/>
    <w:rsid w:val="00AD2C82"/>
    <w:rsid w:val="00AE2A7A"/>
    <w:rsid w:val="00AE4855"/>
    <w:rsid w:val="00B03208"/>
    <w:rsid w:val="00B039B8"/>
    <w:rsid w:val="00B145FB"/>
    <w:rsid w:val="00B460DC"/>
    <w:rsid w:val="00B47068"/>
    <w:rsid w:val="00B50496"/>
    <w:rsid w:val="00B87D4F"/>
    <w:rsid w:val="00BB1978"/>
    <w:rsid w:val="00BE354E"/>
    <w:rsid w:val="00C03CB4"/>
    <w:rsid w:val="00C67A84"/>
    <w:rsid w:val="00C8515A"/>
    <w:rsid w:val="00CA3C95"/>
    <w:rsid w:val="00CD0FFB"/>
    <w:rsid w:val="00D05776"/>
    <w:rsid w:val="00D13319"/>
    <w:rsid w:val="00D949FD"/>
    <w:rsid w:val="00E10ADB"/>
    <w:rsid w:val="00E17025"/>
    <w:rsid w:val="00E30542"/>
    <w:rsid w:val="00E31ED5"/>
    <w:rsid w:val="00E52986"/>
    <w:rsid w:val="00E615D4"/>
    <w:rsid w:val="00E72ED8"/>
    <w:rsid w:val="00E806A0"/>
    <w:rsid w:val="00EF2211"/>
    <w:rsid w:val="00F135E5"/>
    <w:rsid w:val="00F22EF7"/>
    <w:rsid w:val="00F4411D"/>
    <w:rsid w:val="00F450DB"/>
    <w:rsid w:val="00F6038B"/>
    <w:rsid w:val="00F657BB"/>
    <w:rsid w:val="00FC6800"/>
    <w:rsid w:val="00FE13F7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0A8"/>
  <w15:chartTrackingRefBased/>
  <w15:docId w15:val="{FA23DB71-C52F-4065-ABD9-777F740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5E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5BD"/>
  </w:style>
  <w:style w:type="paragraph" w:styleId="Voettekst">
    <w:name w:val="footer"/>
    <w:basedOn w:val="Standaard"/>
    <w:link w:val="VoettekstChar"/>
    <w:uiPriority w:val="99"/>
    <w:unhideWhenUsed/>
    <w:rsid w:val="00A60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BD"/>
  </w:style>
  <w:style w:type="paragraph" w:styleId="Ballontekst">
    <w:name w:val="Balloon Text"/>
    <w:basedOn w:val="Standaard"/>
    <w:link w:val="BallontekstChar"/>
    <w:uiPriority w:val="99"/>
    <w:semiHidden/>
    <w:unhideWhenUsed/>
    <w:rsid w:val="004D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>Margo de Ket</DisplayName>
        <AccountId>49</AccountId>
        <AccountType/>
      </UserInfo>
      <UserInfo>
        <DisplayName>Pam Weerman-Hakvoort</DisplayName>
        <AccountId>38</AccountId>
        <AccountType/>
      </UserInfo>
      <UserInfo>
        <DisplayName>Veerle Veltman-Kappel</DisplayName>
        <AccountId>48</AccountId>
        <AccountType/>
      </UserInfo>
      <UserInfo>
        <DisplayName>Bea Savonije-Tissingh</DisplayName>
        <AccountId>34</AccountId>
        <AccountType/>
      </UserInfo>
      <UserInfo>
        <DisplayName>Mirjam Westerhof</DisplayName>
        <AccountId>77</AccountId>
        <AccountType/>
      </UserInfo>
      <UserInfo>
        <DisplayName>Kees Geutjes</DisplayName>
        <AccountId>69</AccountId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70648-0E55-46C3-8BD0-CD2ACD91F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2CB79-74F1-4413-B6EC-360AA228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FB907-3B60-46A0-9837-57865C29E3C4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4.xml><?xml version="1.0" encoding="utf-8"?>
<ds:datastoreItem xmlns:ds="http://schemas.openxmlformats.org/officeDocument/2006/customXml" ds:itemID="{C7352DAF-DDFC-4A0D-941B-D58A7D769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van Wetering</dc:creator>
  <cp:keywords/>
  <dc:description/>
  <cp:lastModifiedBy>Mecheline Lips-Maas</cp:lastModifiedBy>
  <cp:revision>53</cp:revision>
  <cp:lastPrinted>2016-09-14T08:40:00Z</cp:lastPrinted>
  <dcterms:created xsi:type="dcterms:W3CDTF">2023-05-24T08:36:00Z</dcterms:created>
  <dcterms:modified xsi:type="dcterms:W3CDTF">2023-07-11T13:54:00Z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_dlc_DocIdItemGuid">
    <vt:lpwstr>79418dc3-2621-4730-a9e0-0c708f4b0a64</vt:lpwstr>
  </property>
  <property fmtid="{D5CDD505-2E9C-101B-9397-08002B2CF9AE}" pid="4" name="MediaServiceImageTags">
    <vt:lpwstr/>
  </property>
</Properties>
</file>